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51" w:rsidRDefault="00FD7F4D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2677EB" wp14:editId="0CD3143E">
            <wp:simplePos x="0" y="0"/>
            <wp:positionH relativeFrom="margin">
              <wp:posOffset>4676775</wp:posOffset>
            </wp:positionH>
            <wp:positionV relativeFrom="paragraph">
              <wp:posOffset>38100</wp:posOffset>
            </wp:positionV>
            <wp:extent cx="17608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C1E51" w:rsidRPr="002C1E5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  <w:t>Stand up Paddle Boarding Reps Report</w:t>
      </w:r>
      <w:r w:rsidR="002C1E5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  <w:t xml:space="preserve"> 2022</w:t>
      </w:r>
    </w:p>
    <w:p w:rsidR="002C1E51" w:rsidRP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n-GB"/>
        </w:rPr>
      </w:pP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C1E5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No approach from Clubs for help with Sup needs</w:t>
      </w: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.</w:t>
      </w: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166BCD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>Sessions organised</w:t>
      </w: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:</w:t>
      </w:r>
      <w:r w:rsidRPr="002C1E5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 a lady’s session day with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SHE</w:t>
      </w:r>
      <w:r w:rsidRPr="002C1E5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paddle</w:t>
      </w:r>
      <w:proofErr w:type="spellEnd"/>
      <w:r w:rsidRPr="002C1E5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Ambassador </w:t>
      </w:r>
      <w:r w:rsidRPr="002C1E5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Charlotte but had to cancel due to lack of numbers</w:t>
      </w: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.</w:t>
      </w: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Supported Killington Sailing Association with SUP sessions over the summer.</w:t>
      </w:r>
    </w:p>
    <w:p w:rsidR="00166BCD" w:rsidRDefault="00166BCD" w:rsidP="002C1E5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66BCD" w:rsidRPr="00166BCD" w:rsidRDefault="00166BCD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166BC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SUP is such a complex </w:t>
      </w:r>
      <w:proofErr w:type="spellStart"/>
      <w:r w:rsidRPr="00166BCD">
        <w:rPr>
          <w:rFonts w:ascii="Arial" w:hAnsi="Arial" w:cs="Arial"/>
          <w:color w:val="222222"/>
          <w:sz w:val="32"/>
          <w:szCs w:val="32"/>
          <w:shd w:val="clear" w:color="auto" w:fill="FFFFFF"/>
        </w:rPr>
        <w:t>paddlesport</w:t>
      </w:r>
      <w:proofErr w:type="spellEnd"/>
      <w:r w:rsidRPr="00166BC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problem at the moment with everything that is going on with qualifications, governing bodies and the way that participants and the general public see </w:t>
      </w:r>
      <w:proofErr w:type="spellStart"/>
      <w:r w:rsidRPr="00166BCD">
        <w:rPr>
          <w:rFonts w:ascii="Arial" w:hAnsi="Arial" w:cs="Arial"/>
          <w:color w:val="222222"/>
          <w:sz w:val="32"/>
          <w:szCs w:val="32"/>
          <w:shd w:val="clear" w:color="auto" w:fill="FFFFFF"/>
        </w:rPr>
        <w:t>paddleboarding</w:t>
      </w:r>
      <w:proofErr w:type="spellEnd"/>
      <w:r w:rsidRPr="00166BCD">
        <w:rPr>
          <w:rFonts w:ascii="Arial" w:hAnsi="Arial" w:cs="Arial"/>
          <w:color w:val="222222"/>
          <w:sz w:val="32"/>
          <w:szCs w:val="32"/>
          <w:shd w:val="clear" w:color="auto" w:fill="FFFFFF"/>
        </w:rPr>
        <w:t>, it's not clear where to go with it.</w:t>
      </w:r>
    </w:p>
    <w:p w:rsidR="00166BCD" w:rsidRDefault="00166BCD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C1E51" w:rsidRPr="002C1E51" w:rsidRDefault="002C1E51" w:rsidP="002C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>Anthony – Border kayaks &amp; Canoes</w:t>
      </w:r>
    </w:p>
    <w:p w:rsidR="00086174" w:rsidRDefault="00086174"/>
    <w:sectPr w:rsidR="00086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51"/>
    <w:rsid w:val="00086174"/>
    <w:rsid w:val="00166BCD"/>
    <w:rsid w:val="002C1E51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6087-E8BD-446D-922C-E2BF964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Sunderland</dc:creator>
  <cp:keywords/>
  <dc:description/>
  <cp:lastModifiedBy>Mike Sunderland</cp:lastModifiedBy>
  <cp:revision>3</cp:revision>
  <dcterms:created xsi:type="dcterms:W3CDTF">2022-11-07T20:27:00Z</dcterms:created>
  <dcterms:modified xsi:type="dcterms:W3CDTF">2022-11-07T23:20:00Z</dcterms:modified>
</cp:coreProperties>
</file>